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3E" w:rsidRPr="001F7BAA" w:rsidRDefault="00364E3E" w:rsidP="00364E3E">
      <w:pPr>
        <w:rPr>
          <w:b/>
          <w:sz w:val="32"/>
          <w:szCs w:val="32"/>
        </w:rPr>
      </w:pPr>
      <w:r w:rsidRPr="001F7BAA">
        <w:rPr>
          <w:b/>
          <w:sz w:val="32"/>
          <w:szCs w:val="32"/>
        </w:rPr>
        <w:t>Masterclass “En toen werd je zelf ziek”</w:t>
      </w:r>
    </w:p>
    <w:p w:rsidR="00364E3E" w:rsidRDefault="009443CD" w:rsidP="00364E3E">
      <w:r>
        <w:t>21</w:t>
      </w:r>
      <w:r w:rsidR="00364E3E">
        <w:t xml:space="preserve"> juli 2021</w:t>
      </w:r>
    </w:p>
    <w:p w:rsidR="00364E3E" w:rsidRDefault="00364E3E" w:rsidP="00364E3E"/>
    <w:p w:rsidR="00364E3E" w:rsidRDefault="00364E3E" w:rsidP="00364E3E"/>
    <w:p w:rsidR="00364E3E" w:rsidRPr="001F7BAA" w:rsidRDefault="00364E3E" w:rsidP="00364E3E">
      <w:pPr>
        <w:rPr>
          <w:b/>
          <w:sz w:val="28"/>
          <w:szCs w:val="28"/>
        </w:rPr>
      </w:pPr>
      <w:r w:rsidRPr="001F7BAA">
        <w:rPr>
          <w:b/>
          <w:sz w:val="28"/>
          <w:szCs w:val="28"/>
        </w:rPr>
        <w:t>Programma</w:t>
      </w:r>
    </w:p>
    <w:p w:rsidR="00364E3E" w:rsidRDefault="00364E3E" w:rsidP="00364E3E"/>
    <w:p w:rsidR="001F7BAA" w:rsidRDefault="00364E3E" w:rsidP="00364E3E">
      <w:r>
        <w:t>09:00 - 09:30 uur</w:t>
      </w:r>
      <w:r>
        <w:tab/>
      </w:r>
      <w:r>
        <w:tab/>
        <w:t>Inloop</w:t>
      </w:r>
    </w:p>
    <w:p w:rsidR="00364E3E" w:rsidRDefault="00364E3E" w:rsidP="00364E3E">
      <w:r>
        <w:t xml:space="preserve"> </w:t>
      </w:r>
      <w:r>
        <w:tab/>
      </w:r>
    </w:p>
    <w:p w:rsidR="00364E3E" w:rsidRDefault="00364E3E" w:rsidP="00364E3E">
      <w:pPr>
        <w:ind w:left="2832" w:hanging="2832"/>
      </w:pPr>
      <w:r>
        <w:t>09:30 - 09:45 uur</w:t>
      </w:r>
      <w:r>
        <w:tab/>
        <w:t>Opening &amp; welkom</w:t>
      </w:r>
      <w:r>
        <w:tab/>
        <w:t>Marjan van Apeldoorn &amp; Ankie van den Broek</w:t>
      </w:r>
    </w:p>
    <w:p w:rsidR="001F7BAA" w:rsidRDefault="001F7BAA" w:rsidP="00364E3E">
      <w:pPr>
        <w:ind w:left="2832" w:hanging="2832"/>
      </w:pPr>
    </w:p>
    <w:p w:rsidR="00364E3E" w:rsidRDefault="00364E3E" w:rsidP="00364E3E">
      <w:pPr>
        <w:ind w:left="2832" w:hanging="2832"/>
      </w:pPr>
      <w:r>
        <w:t>09:45 - 10:15 uur</w:t>
      </w:r>
      <w:r>
        <w:tab/>
        <w:t>Uitleggen kader ‘zelf ziek’ en terugblik op drie jaar project Marjan van Apeldoorn &amp; Ankie van den Broek</w:t>
      </w:r>
    </w:p>
    <w:p w:rsidR="001F7BAA" w:rsidRDefault="001F7BAA" w:rsidP="00364E3E">
      <w:pPr>
        <w:ind w:left="2832" w:hanging="2832"/>
      </w:pPr>
    </w:p>
    <w:p w:rsidR="00364E3E" w:rsidRDefault="00364E3E" w:rsidP="00601E88">
      <w:pPr>
        <w:ind w:left="2832" w:hanging="2832"/>
      </w:pPr>
      <w:r>
        <w:t>10:15 - 11:15 uur</w:t>
      </w:r>
      <w:r>
        <w:tab/>
      </w:r>
      <w:bookmarkStart w:id="0" w:name="_GoBack"/>
      <w:bookmarkEnd w:id="0"/>
      <w:r>
        <w:t xml:space="preserve">VR bril met reflectie (incl. </w:t>
      </w:r>
      <w:r w:rsidR="00601E88">
        <w:t xml:space="preserve">actieve </w:t>
      </w:r>
      <w:r>
        <w:t>pauze</w:t>
      </w:r>
      <w:r w:rsidR="00601E88">
        <w:t xml:space="preserve"> met</w:t>
      </w:r>
      <w:r>
        <w:t xml:space="preserve"> koffie en kleine Bossche bol) </w:t>
      </w:r>
    </w:p>
    <w:p w:rsidR="00364E3E" w:rsidRDefault="00364E3E" w:rsidP="00364E3E">
      <w:r>
        <w:tab/>
      </w:r>
    </w:p>
    <w:p w:rsidR="00364E3E" w:rsidRDefault="00364E3E" w:rsidP="00364E3E">
      <w:r>
        <w:t xml:space="preserve">11:15 </w:t>
      </w:r>
      <w:r w:rsidR="001F7BAA">
        <w:t>-</w:t>
      </w:r>
      <w:r>
        <w:t xml:space="preserve"> 11:45</w:t>
      </w:r>
      <w:r w:rsidR="001F7BAA">
        <w:t xml:space="preserve"> uur</w:t>
      </w:r>
      <w:r w:rsidR="001F7BAA">
        <w:tab/>
      </w:r>
      <w:r w:rsidR="001F7BAA">
        <w:tab/>
      </w:r>
      <w:r w:rsidR="009443CD">
        <w:t>Reflectie en wetenschappelijk o</w:t>
      </w:r>
      <w:r>
        <w:t>nderzoek door David</w:t>
      </w:r>
      <w:r w:rsidR="00A54DB1">
        <w:t xml:space="preserve"> Engelhard</w:t>
      </w:r>
    </w:p>
    <w:p w:rsidR="001F7BAA" w:rsidRDefault="001F7BAA" w:rsidP="00364E3E"/>
    <w:p w:rsidR="00364E3E" w:rsidRDefault="00364E3E" w:rsidP="00364E3E">
      <w:r>
        <w:t xml:space="preserve">11:45 </w:t>
      </w:r>
      <w:r w:rsidR="001F7BAA">
        <w:t>-</w:t>
      </w:r>
      <w:r>
        <w:t xml:space="preserve"> 13:00</w:t>
      </w:r>
      <w:r w:rsidR="001F7BAA">
        <w:t xml:space="preserve"> uur</w:t>
      </w:r>
      <w:r>
        <w:tab/>
      </w:r>
      <w:r w:rsidR="001F7BAA">
        <w:tab/>
      </w:r>
      <w:r>
        <w:t xml:space="preserve">Mankementenlunch </w:t>
      </w:r>
      <w:r>
        <w:tab/>
      </w:r>
    </w:p>
    <w:p w:rsidR="001F7BAA" w:rsidRDefault="001F7BAA" w:rsidP="00364E3E"/>
    <w:p w:rsidR="00364E3E" w:rsidRDefault="00364E3E" w:rsidP="009443CD">
      <w:pPr>
        <w:ind w:left="2832" w:hanging="2832"/>
      </w:pPr>
      <w:r>
        <w:t xml:space="preserve">13:00 </w:t>
      </w:r>
      <w:r w:rsidR="001F7BAA">
        <w:t>-</w:t>
      </w:r>
      <w:r>
        <w:t xml:space="preserve"> 13:45</w:t>
      </w:r>
      <w:r w:rsidR="001F7BAA">
        <w:t xml:space="preserve"> uur</w:t>
      </w:r>
      <w:r w:rsidR="001F7BAA">
        <w:tab/>
      </w:r>
      <w:r>
        <w:t xml:space="preserve">Podcast Ellen de Visser </w:t>
      </w:r>
      <w:r w:rsidR="009443CD">
        <w:t xml:space="preserve">en Saskia Byvanck over de kracht van narratieve geneeskunde </w:t>
      </w:r>
      <w:r w:rsidR="001F7BAA">
        <w:t>(incl. k</w:t>
      </w:r>
      <w:r>
        <w:t>offie en thee</w:t>
      </w:r>
      <w:r w:rsidR="001F7BAA">
        <w:t>)</w:t>
      </w:r>
    </w:p>
    <w:p w:rsidR="001F7BAA" w:rsidRDefault="001F7BAA" w:rsidP="00364E3E"/>
    <w:p w:rsidR="001F7BAA" w:rsidRDefault="00364E3E" w:rsidP="00364E3E">
      <w:r>
        <w:t>13:45</w:t>
      </w:r>
      <w:r w:rsidR="001F7BAA">
        <w:t xml:space="preserve"> -</w:t>
      </w:r>
      <w:r>
        <w:t xml:space="preserve"> 15:00</w:t>
      </w:r>
      <w:r w:rsidR="001F7BAA">
        <w:t xml:space="preserve"> uur</w:t>
      </w:r>
      <w:r>
        <w:tab/>
      </w:r>
      <w:r w:rsidR="001F7BAA">
        <w:tab/>
      </w:r>
      <w:r w:rsidR="009443CD">
        <w:t xml:space="preserve">Interactieve sessie m.m.v. </w:t>
      </w:r>
      <w:r>
        <w:t xml:space="preserve">Jan Kremer – </w:t>
      </w:r>
      <w:r w:rsidR="009443CD">
        <w:t>de p</w:t>
      </w:r>
      <w:r>
        <w:t>atiënt als partner</w:t>
      </w:r>
    </w:p>
    <w:p w:rsidR="00364E3E" w:rsidRDefault="00364E3E" w:rsidP="00364E3E">
      <w:r>
        <w:tab/>
      </w:r>
    </w:p>
    <w:p w:rsidR="001F7BAA" w:rsidRDefault="00364E3E" w:rsidP="001F7BAA">
      <w:pPr>
        <w:ind w:left="2832" w:hanging="2832"/>
      </w:pPr>
      <w:r>
        <w:t xml:space="preserve">15:00 </w:t>
      </w:r>
      <w:r w:rsidR="001F7BAA">
        <w:t>-</w:t>
      </w:r>
      <w:r>
        <w:t xml:space="preserve"> 16:00</w:t>
      </w:r>
      <w:r w:rsidR="001F7BAA">
        <w:t xml:space="preserve"> uur</w:t>
      </w:r>
      <w:r>
        <w:tab/>
        <w:t xml:space="preserve">Hoe verder in </w:t>
      </w:r>
      <w:r w:rsidR="001F7BAA">
        <w:t>de</w:t>
      </w:r>
      <w:r>
        <w:t xml:space="preserve"> eigen omgeving?</w:t>
      </w:r>
      <w:r>
        <w:tab/>
      </w:r>
      <w:r w:rsidR="001F7BAA">
        <w:t>Marjan van Apeldoorn &amp; Ankie van den Broek</w:t>
      </w:r>
    </w:p>
    <w:p w:rsidR="00364E3E" w:rsidRDefault="00364E3E" w:rsidP="00364E3E"/>
    <w:p w:rsidR="001F7BAA" w:rsidRDefault="00364E3E" w:rsidP="001F7BAA">
      <w:pPr>
        <w:ind w:left="2832" w:hanging="2832"/>
      </w:pPr>
      <w:r>
        <w:t>16:00 – 16:30</w:t>
      </w:r>
      <w:r>
        <w:tab/>
        <w:t xml:space="preserve">Afronding </w:t>
      </w:r>
      <w:r>
        <w:tab/>
      </w:r>
      <w:r w:rsidR="001F7BAA">
        <w:t>Marjan van Apeldoorn &amp; Ankie van den Broek</w:t>
      </w:r>
    </w:p>
    <w:p w:rsidR="00A741CB" w:rsidRDefault="00A741CB" w:rsidP="00364E3E"/>
    <w:p w:rsidR="00601E88" w:rsidRDefault="00601E88" w:rsidP="00364E3E">
      <w:pPr>
        <w:rPr>
          <w:b/>
          <w:i/>
        </w:rPr>
      </w:pPr>
    </w:p>
    <w:p w:rsidR="00601E88" w:rsidRDefault="00601E88" w:rsidP="00364E3E">
      <w:pPr>
        <w:rPr>
          <w:b/>
          <w:i/>
        </w:rPr>
      </w:pPr>
    </w:p>
    <w:p w:rsidR="00A54DB1" w:rsidRPr="00A54DB1" w:rsidRDefault="00A54DB1" w:rsidP="00364E3E">
      <w:r w:rsidRPr="006C7595">
        <w:rPr>
          <w:b/>
          <w:i/>
        </w:rPr>
        <w:t>Marjan van Apeldoorn</w:t>
      </w:r>
      <w:r w:rsidRPr="00A54DB1">
        <w:t xml:space="preserve"> is internist/infectioloog in het Jeroen Bosch Ziekenhuis. </w:t>
      </w:r>
      <w:r w:rsidRPr="006C7595">
        <w:rPr>
          <w:b/>
          <w:i/>
        </w:rPr>
        <w:t>Ankie van den Broek</w:t>
      </w:r>
      <w:r w:rsidRPr="00A54DB1">
        <w:t xml:space="preserve"> is verpleegkundig unithoofd</w:t>
      </w:r>
      <w:r w:rsidR="009443CD">
        <w:t xml:space="preserve"> in het Jeroen Bosch Ziekenhuis</w:t>
      </w:r>
      <w:r w:rsidRPr="00A54DB1">
        <w:t>. Beiden zijn zelf patiënt geweest en vertellen vanuit hun eigen ervaring welke aanknopingspunten dit heeft opgeleverd om de zorg voor hun patiënten te verbeteren.</w:t>
      </w:r>
    </w:p>
    <w:p w:rsidR="00A54DB1" w:rsidRPr="00A54DB1" w:rsidRDefault="00A54DB1" w:rsidP="00364E3E"/>
    <w:p w:rsidR="001F7BAA" w:rsidRPr="006C7595" w:rsidRDefault="006C7595" w:rsidP="00364E3E">
      <w:pPr>
        <w:rPr>
          <w:b/>
          <w:i/>
        </w:rPr>
      </w:pPr>
      <w:r w:rsidRPr="006C7595">
        <w:rPr>
          <w:b/>
          <w:i/>
        </w:rPr>
        <w:t>Jan</w:t>
      </w:r>
      <w:r w:rsidR="001F7BAA" w:rsidRPr="006C7595">
        <w:rPr>
          <w:b/>
          <w:i/>
        </w:rPr>
        <w:t xml:space="preserve"> Kremer</w:t>
      </w:r>
    </w:p>
    <w:p w:rsidR="006C7595" w:rsidRPr="00A54DB1" w:rsidRDefault="006C7595" w:rsidP="00364E3E">
      <w:r>
        <w:t xml:space="preserve">Hoogleraar </w:t>
      </w:r>
      <w:r w:rsidR="00B934F0">
        <w:t>patiëntgerichte</w:t>
      </w:r>
      <w:r>
        <w:t xml:space="preserve"> innovatie Radboud UMC, voorzitter Kwaliteitsraad Zorginstituut</w:t>
      </w:r>
      <w:r w:rsidR="009443CD">
        <w:t>.</w:t>
      </w:r>
    </w:p>
    <w:p w:rsidR="0087246F" w:rsidRPr="00A54DB1" w:rsidRDefault="0087246F" w:rsidP="00364E3E"/>
    <w:p w:rsidR="006C7595" w:rsidRPr="006C7595" w:rsidRDefault="0087246F" w:rsidP="00364E3E">
      <w:pPr>
        <w:rPr>
          <w:b/>
          <w:i/>
        </w:rPr>
      </w:pPr>
      <w:r w:rsidRPr="006C7595">
        <w:rPr>
          <w:b/>
          <w:i/>
        </w:rPr>
        <w:t>David</w:t>
      </w:r>
      <w:r w:rsidR="006C7595" w:rsidRPr="006C7595">
        <w:rPr>
          <w:b/>
          <w:i/>
        </w:rPr>
        <w:t xml:space="preserve"> Engelhard</w:t>
      </w:r>
    </w:p>
    <w:p w:rsidR="0087246F" w:rsidRPr="00A54DB1" w:rsidRDefault="00B934F0" w:rsidP="00364E3E">
      <w:r>
        <w:t xml:space="preserve">Patiënt-onderzoeker. </w:t>
      </w:r>
      <w:r w:rsidR="006C7595">
        <w:t>D</w:t>
      </w:r>
      <w:r w:rsidR="006C7595" w:rsidRPr="006C7595">
        <w:t xml:space="preserve">irecteur van Stichting </w:t>
      </w:r>
      <w:proofErr w:type="spellStart"/>
      <w:r w:rsidR="006C7595" w:rsidRPr="006C7595">
        <w:t>Topcare</w:t>
      </w:r>
      <w:proofErr w:type="spellEnd"/>
      <w:r w:rsidR="006C7595" w:rsidRPr="006C7595">
        <w:t xml:space="preserve">. </w:t>
      </w:r>
      <w:r>
        <w:t>Verricht onderzoek naar de relatie arts-patiënt, vanuit het perspectief van de patiënt en door te onderzoeken wat medisch professionals (kunnen) leren van de ervaring van patiënten.</w:t>
      </w:r>
    </w:p>
    <w:p w:rsidR="0087246F" w:rsidRPr="00A54DB1" w:rsidRDefault="0087246F" w:rsidP="00364E3E"/>
    <w:p w:rsidR="0087246F" w:rsidRPr="00B934F0" w:rsidRDefault="0087246F" w:rsidP="00364E3E">
      <w:pPr>
        <w:rPr>
          <w:b/>
          <w:i/>
        </w:rPr>
      </w:pPr>
      <w:r w:rsidRPr="00B934F0">
        <w:rPr>
          <w:b/>
          <w:i/>
        </w:rPr>
        <w:t xml:space="preserve">Ellen </w:t>
      </w:r>
      <w:r w:rsidR="00B934F0" w:rsidRPr="00B934F0">
        <w:rPr>
          <w:b/>
          <w:i/>
        </w:rPr>
        <w:t xml:space="preserve">de </w:t>
      </w:r>
      <w:r w:rsidRPr="00B934F0">
        <w:rPr>
          <w:b/>
          <w:i/>
        </w:rPr>
        <w:t>Visser</w:t>
      </w:r>
    </w:p>
    <w:p w:rsidR="00B934F0" w:rsidRDefault="009443CD" w:rsidP="00364E3E">
      <w:r>
        <w:t>Wetenschapsj</w:t>
      </w:r>
      <w:r w:rsidR="00B934F0">
        <w:t>ournalist, de Volkskrant, artikelenreeks “Die ene patiënt”</w:t>
      </w:r>
      <w:r>
        <w:t>.</w:t>
      </w:r>
    </w:p>
    <w:p w:rsidR="00601E88" w:rsidRDefault="00601E88" w:rsidP="00364E3E"/>
    <w:p w:rsidR="00601E88" w:rsidRDefault="00601E88" w:rsidP="00364E3E">
      <w:pPr>
        <w:rPr>
          <w:b/>
          <w:i/>
        </w:rPr>
      </w:pPr>
      <w:r w:rsidRPr="00601E88">
        <w:rPr>
          <w:b/>
          <w:i/>
        </w:rPr>
        <w:t>Saskia Byvanck</w:t>
      </w:r>
    </w:p>
    <w:p w:rsidR="001F7BAA" w:rsidRPr="00601E88" w:rsidRDefault="00601E88" w:rsidP="00364E3E">
      <w:r>
        <w:t>S</w:t>
      </w:r>
      <w:r w:rsidRPr="00601E88">
        <w:t>enior-communicatieadviseur in het Jeroen Bosch Zie</w:t>
      </w:r>
      <w:r>
        <w:t>kenhuis.</w:t>
      </w:r>
    </w:p>
    <w:p w:rsidR="001F7BAA" w:rsidRPr="00601E88" w:rsidRDefault="001F7BAA" w:rsidP="00364E3E"/>
    <w:p w:rsidR="001F7BAA" w:rsidRPr="00601E88" w:rsidRDefault="001F7BAA" w:rsidP="00364E3E"/>
    <w:sectPr w:rsidR="001F7BAA" w:rsidRPr="0060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E"/>
    <w:rsid w:val="001F7BAA"/>
    <w:rsid w:val="00234699"/>
    <w:rsid w:val="00364E3E"/>
    <w:rsid w:val="00601E88"/>
    <w:rsid w:val="006C7595"/>
    <w:rsid w:val="0087246F"/>
    <w:rsid w:val="009443CD"/>
    <w:rsid w:val="00A54DB1"/>
    <w:rsid w:val="00A741CB"/>
    <w:rsid w:val="00B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3308"/>
  <w15:chartTrackingRefBased/>
  <w15:docId w15:val="{5F3258ED-2163-4ED5-8CF7-3B132D7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Linssen, Marcel</dc:creator>
  <cp:keywords/>
  <dc:description/>
  <cp:lastModifiedBy>Linssen, Marcel</cp:lastModifiedBy>
  <cp:revision>2</cp:revision>
  <dcterms:created xsi:type="dcterms:W3CDTF">2021-06-02T08:07:00Z</dcterms:created>
  <dcterms:modified xsi:type="dcterms:W3CDTF">2021-06-02T08:07:00Z</dcterms:modified>
</cp:coreProperties>
</file>